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DE58F9">
        <w:rPr>
          <w:rFonts w:ascii="宋体" w:hAnsi="宋体" w:hint="eastAsia"/>
          <w:color w:val="000000"/>
          <w:sz w:val="32"/>
          <w:szCs w:val="24"/>
        </w:rPr>
        <w:t>三</w:t>
      </w:r>
      <w:bookmarkStart w:id="0" w:name="_GoBack"/>
      <w:bookmarkEnd w:id="0"/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636DFC">
        <w:rPr>
          <w:rFonts w:ascii="宋体" w:hAnsi="宋体" w:hint="eastAsia"/>
          <w:color w:val="000000"/>
          <w:sz w:val="28"/>
          <w:szCs w:val="24"/>
        </w:rPr>
        <w:t>7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636DFC">
        <w:rPr>
          <w:rFonts w:ascii="宋体" w:hAnsi="宋体" w:hint="eastAsia"/>
          <w:color w:val="000000"/>
          <w:sz w:val="28"/>
          <w:szCs w:val="24"/>
        </w:rPr>
        <w:t>21-24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636DFC">
        <w:rPr>
          <w:rFonts w:ascii="宋体" w:hAnsi="宋体" w:hint="eastAsia"/>
          <w:color w:val="000000"/>
          <w:sz w:val="28"/>
          <w:szCs w:val="24"/>
        </w:rPr>
        <w:t>烟台市</w:t>
      </w:r>
      <w:proofErr w:type="gramStart"/>
      <w:r w:rsidR="00636DFC">
        <w:rPr>
          <w:rFonts w:ascii="宋体" w:hAnsi="宋体" w:hint="eastAsia"/>
          <w:color w:val="000000"/>
          <w:sz w:val="28"/>
          <w:szCs w:val="24"/>
        </w:rPr>
        <w:t>莱</w:t>
      </w:r>
      <w:proofErr w:type="gramEnd"/>
      <w:r w:rsidR="00636DFC">
        <w:rPr>
          <w:rFonts w:ascii="宋体" w:hAnsi="宋体" w:hint="eastAsia"/>
          <w:color w:val="000000"/>
          <w:sz w:val="28"/>
          <w:szCs w:val="24"/>
        </w:rPr>
        <w:t>山区</w:t>
      </w:r>
      <w:proofErr w:type="gramStart"/>
      <w:r w:rsidR="00636DFC">
        <w:rPr>
          <w:rFonts w:ascii="宋体" w:hAnsi="宋体" w:hint="eastAsia"/>
          <w:color w:val="000000"/>
          <w:sz w:val="28"/>
          <w:szCs w:val="24"/>
        </w:rPr>
        <w:t>海韵路12号</w:t>
      </w:r>
      <w:proofErr w:type="gramEnd"/>
      <w:r w:rsidR="00636DFC">
        <w:rPr>
          <w:rFonts w:ascii="宋体" w:hAnsi="宋体" w:hint="eastAsia"/>
          <w:color w:val="000000"/>
          <w:sz w:val="28"/>
          <w:szCs w:val="24"/>
        </w:rPr>
        <w:t xml:space="preserve"> 东方海天大酒店</w:t>
      </w:r>
    </w:p>
    <w:p w:rsidR="004328AD" w:rsidRDefault="00636DFC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承办：华为技术有限公司</w:t>
      </w:r>
      <w:r>
        <w:rPr>
          <w:rFonts w:ascii="宋体" w:hAnsi="宋体"/>
          <w:color w:val="000000"/>
          <w:sz w:val="28"/>
          <w:szCs w:val="24"/>
        </w:rPr>
        <w:t xml:space="preserve"> 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需求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架构</w:t>
      </w:r>
      <w:r w:rsidR="00D224CB">
        <w:rPr>
          <w:sz w:val="28"/>
        </w:rPr>
        <w:t xml:space="preserve"> 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TCN</w:t>
      </w:r>
      <w:r w:rsidRPr="009F6E5D">
        <w:rPr>
          <w:rFonts w:hint="eastAsia"/>
          <w:sz w:val="28"/>
        </w:rPr>
        <w:t>接口</w:t>
      </w:r>
      <w:r>
        <w:rPr>
          <w:rFonts w:hint="eastAsia"/>
          <w:sz w:val="28"/>
        </w:rPr>
        <w:t>架构和流程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安全架构和流程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S1-T</w:t>
      </w:r>
      <w:r w:rsidRPr="009F6E5D">
        <w:rPr>
          <w:rFonts w:hint="eastAsia"/>
          <w:sz w:val="28"/>
        </w:rPr>
        <w:t>接口</w:t>
      </w:r>
      <w:r>
        <w:rPr>
          <w:rFonts w:hint="eastAsia"/>
          <w:sz w:val="28"/>
        </w:rPr>
        <w:t>架构和流程</w:t>
      </w:r>
    </w:p>
    <w:p w:rsidR="009F6E5D" w:rsidRP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业务架构和流程：</w:t>
      </w:r>
      <w:proofErr w:type="gramStart"/>
      <w:r>
        <w:rPr>
          <w:rFonts w:hint="eastAsia"/>
          <w:sz w:val="28"/>
        </w:rPr>
        <w:t>政务网</w:t>
      </w:r>
      <w:proofErr w:type="gramEnd"/>
      <w:r>
        <w:rPr>
          <w:rFonts w:hint="eastAsia"/>
          <w:sz w:val="28"/>
        </w:rPr>
        <w:t>业务、铁路业务、图片和定位业务</w:t>
      </w:r>
      <w:r w:rsidR="00D224CB">
        <w:rPr>
          <w:rFonts w:hint="eastAsia"/>
          <w:sz w:val="28"/>
        </w:rPr>
        <w:t>:</w:t>
      </w:r>
    </w:p>
    <w:p w:rsidR="004F6348" w:rsidRDefault="00636DFC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R1</w:t>
      </w:r>
      <w:r>
        <w:rPr>
          <w:rFonts w:hint="eastAsia"/>
          <w:sz w:val="28"/>
        </w:rPr>
        <w:t>标准勘误</w:t>
      </w:r>
    </w:p>
    <w:p w:rsidR="009F6E5D" w:rsidRPr="009F6E5D" w:rsidRDefault="00636DFC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其他</w:t>
      </w:r>
    </w:p>
    <w:sectPr w:rsidR="009F6E5D" w:rsidRPr="009F6E5D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B" w:rsidRDefault="008B114B" w:rsidP="00D40ECA">
      <w:r>
        <w:separator/>
      </w:r>
    </w:p>
  </w:endnote>
  <w:endnote w:type="continuationSeparator" w:id="0">
    <w:p w:rsidR="008B114B" w:rsidRDefault="008B114B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B" w:rsidRDefault="008B114B" w:rsidP="00D40ECA">
      <w:r>
        <w:separator/>
      </w:r>
    </w:p>
  </w:footnote>
  <w:footnote w:type="continuationSeparator" w:id="0">
    <w:p w:rsidR="008B114B" w:rsidRDefault="008B114B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16"/>
  </w:num>
  <w:num w:numId="8">
    <w:abstractNumId w:val="15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12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6F8C"/>
    <w:rsid w:val="0089795A"/>
    <w:rsid w:val="00897F35"/>
    <w:rsid w:val="008A21EA"/>
    <w:rsid w:val="008A44FB"/>
    <w:rsid w:val="008B114B"/>
    <w:rsid w:val="008B3B01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E58F9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106</Characters>
  <Application>Microsoft Office Word</Application>
  <DocSecurity>0</DocSecurity>
  <Lines>17</Lines>
  <Paragraphs>10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4</cp:revision>
  <dcterms:created xsi:type="dcterms:W3CDTF">2015-07-20T10:53:00Z</dcterms:created>
  <dcterms:modified xsi:type="dcterms:W3CDTF">2015-07-27T08:36:00Z</dcterms:modified>
</cp:coreProperties>
</file>