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27" w:rsidRDefault="00553127" w:rsidP="00631E30">
      <w:pPr>
        <w:autoSpaceDE w:val="0"/>
        <w:autoSpaceDN w:val="0"/>
        <w:adjustRightInd w:val="0"/>
        <w:jc w:val="left"/>
        <w:rPr>
          <w:rFonts w:ascii="Calibri" w:eastAsia="宋体" w:hAnsi="Calibri" w:cs="Calibri" w:hint="eastAsia"/>
          <w:color w:val="000000"/>
          <w:kern w:val="0"/>
          <w:sz w:val="20"/>
          <w:szCs w:val="20"/>
        </w:rPr>
      </w:pPr>
    </w:p>
    <w:p w:rsidR="00553127" w:rsidRDefault="00553127" w:rsidP="00553127">
      <w:pPr>
        <w:pStyle w:val="T1"/>
        <w:pBdr>
          <w:bottom w:val="single" w:sz="6" w:space="0" w:color="auto"/>
        </w:pBdr>
        <w:spacing w:after="240"/>
        <w:rPr>
          <w:lang w:eastAsia="zh-CN"/>
        </w:rPr>
      </w:pPr>
      <w:r>
        <w:rPr>
          <w:rFonts w:hint="eastAsia"/>
          <w:lang w:eastAsia="zh-CN"/>
        </w:rPr>
        <w:t>宽带集群（</w:t>
      </w:r>
      <w:r>
        <w:rPr>
          <w:rFonts w:hint="eastAsia"/>
          <w:lang w:eastAsia="zh-CN"/>
        </w:rPr>
        <w:t>B-TrunC</w:t>
      </w:r>
      <w:r>
        <w:rPr>
          <w:rFonts w:hint="eastAsia"/>
          <w:lang w:eastAsia="zh-CN"/>
        </w:rPr>
        <w:t>）产业联盟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技术工作组</w:t>
      </w:r>
    </w:p>
    <w:tbl>
      <w:tblPr>
        <w:tblStyle w:val="af1"/>
        <w:tblW w:w="0" w:type="auto"/>
        <w:tblLook w:val="04A0"/>
      </w:tblPr>
      <w:tblGrid>
        <w:gridCol w:w="1683"/>
        <w:gridCol w:w="1683"/>
        <w:gridCol w:w="2194"/>
        <w:gridCol w:w="3296"/>
      </w:tblGrid>
      <w:tr w:rsidR="00553127" w:rsidTr="00553127">
        <w:tc>
          <w:tcPr>
            <w:tcW w:w="8856" w:type="dxa"/>
            <w:gridSpan w:val="4"/>
          </w:tcPr>
          <w:p w:rsidR="00553127" w:rsidRDefault="00553127" w:rsidP="003B69D9">
            <w:pPr>
              <w:spacing w:before="120" w:after="120"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文稿标题：</w:t>
            </w:r>
            <w:r w:rsidR="003B69D9">
              <w:rPr>
                <w:rFonts w:hint="eastAsia"/>
                <w:sz w:val="28"/>
                <w:szCs w:val="28"/>
              </w:rPr>
              <w:t>R1问题澄清</w:t>
            </w:r>
          </w:p>
        </w:tc>
      </w:tr>
      <w:tr w:rsidR="00553127" w:rsidTr="00553127">
        <w:tc>
          <w:tcPr>
            <w:tcW w:w="8856" w:type="dxa"/>
            <w:gridSpan w:val="4"/>
          </w:tcPr>
          <w:p w:rsidR="00553127" w:rsidRDefault="00553127" w:rsidP="00553127">
            <w:pPr>
              <w:spacing w:before="120" w:after="120"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文稿摘要和目的： 讨论并接受</w:t>
            </w:r>
          </w:p>
        </w:tc>
      </w:tr>
      <w:tr w:rsidR="00553127" w:rsidTr="00553127">
        <w:tc>
          <w:tcPr>
            <w:tcW w:w="8856" w:type="dxa"/>
            <w:gridSpan w:val="4"/>
          </w:tcPr>
          <w:p w:rsidR="00553127" w:rsidRDefault="00553127" w:rsidP="00553127">
            <w:pPr>
              <w:spacing w:before="120" w:after="120"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时间：2016.1.5</w:t>
            </w:r>
          </w:p>
        </w:tc>
      </w:tr>
      <w:tr w:rsidR="00553127" w:rsidTr="00553127">
        <w:tc>
          <w:tcPr>
            <w:tcW w:w="8856" w:type="dxa"/>
            <w:gridSpan w:val="4"/>
          </w:tcPr>
          <w:p w:rsidR="00553127" w:rsidRDefault="00553127" w:rsidP="00553127">
            <w:pPr>
              <w:spacing w:before="120" w:after="120"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作者联系信息</w:t>
            </w:r>
          </w:p>
        </w:tc>
      </w:tr>
      <w:tr w:rsidR="00553127" w:rsidTr="00553127">
        <w:tc>
          <w:tcPr>
            <w:tcW w:w="1683" w:type="dxa"/>
          </w:tcPr>
          <w:p w:rsidR="00553127" w:rsidRDefault="00553127" w:rsidP="00553127">
            <w:pPr>
              <w:spacing w:before="120" w:after="120"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83" w:type="dxa"/>
          </w:tcPr>
          <w:p w:rsidR="00553127" w:rsidRDefault="00553127" w:rsidP="00553127">
            <w:pPr>
              <w:spacing w:before="120" w:after="120"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2194" w:type="dxa"/>
          </w:tcPr>
          <w:p w:rsidR="00553127" w:rsidRDefault="00553127" w:rsidP="00553127">
            <w:pPr>
              <w:spacing w:before="120" w:after="120"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3296" w:type="dxa"/>
          </w:tcPr>
          <w:p w:rsidR="00553127" w:rsidRDefault="00553127" w:rsidP="00553127">
            <w:pPr>
              <w:spacing w:before="120" w:after="120"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</w:tr>
      <w:tr w:rsidR="00553127" w:rsidTr="00553127">
        <w:tc>
          <w:tcPr>
            <w:tcW w:w="1683" w:type="dxa"/>
          </w:tcPr>
          <w:p w:rsidR="00553127" w:rsidRDefault="00553127" w:rsidP="00553127">
            <w:pPr>
              <w:spacing w:before="120" w:after="120"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毛磊</w:t>
            </w:r>
          </w:p>
        </w:tc>
        <w:tc>
          <w:tcPr>
            <w:tcW w:w="1683" w:type="dxa"/>
          </w:tcPr>
          <w:p w:rsidR="00553127" w:rsidRDefault="00553127" w:rsidP="00553127">
            <w:pPr>
              <w:spacing w:before="120" w:after="120"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中兴高达</w:t>
            </w:r>
          </w:p>
        </w:tc>
        <w:tc>
          <w:tcPr>
            <w:tcW w:w="2194" w:type="dxa"/>
          </w:tcPr>
          <w:p w:rsidR="00553127" w:rsidRDefault="00553127" w:rsidP="00553127">
            <w:pPr>
              <w:spacing w:before="120" w:after="120"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15019256391</w:t>
            </w:r>
          </w:p>
        </w:tc>
        <w:tc>
          <w:tcPr>
            <w:tcW w:w="3296" w:type="dxa"/>
          </w:tcPr>
          <w:p w:rsidR="00553127" w:rsidRDefault="00553127" w:rsidP="00553127">
            <w:pPr>
              <w:spacing w:before="120"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>
              <w:rPr>
                <w:rFonts w:hint="eastAsia"/>
                <w:sz w:val="28"/>
                <w:szCs w:val="28"/>
              </w:rPr>
              <w:t>ao.lei@zte.com.cn</w:t>
            </w:r>
          </w:p>
        </w:tc>
      </w:tr>
    </w:tbl>
    <w:p w:rsidR="00553127" w:rsidRDefault="00553127" w:rsidP="00553127">
      <w:pPr>
        <w:spacing w:line="360" w:lineRule="auto"/>
        <w:rPr>
          <w:rFonts w:hint="eastAsia"/>
          <w:sz w:val="28"/>
          <w:szCs w:val="28"/>
        </w:rPr>
      </w:pPr>
    </w:p>
    <w:p w:rsidR="00553127" w:rsidRDefault="00553127" w:rsidP="0055312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文稿正文</w:t>
      </w:r>
    </w:p>
    <w:p w:rsidR="00B966AC" w:rsidRDefault="00B966AC"/>
    <w:p w:rsidR="00103C3F" w:rsidRDefault="00103C3F" w:rsidP="00553127">
      <w:pPr>
        <w:pStyle w:val="af0"/>
        <w:numPr>
          <w:ilvl w:val="0"/>
          <w:numId w:val="4"/>
        </w:numPr>
        <w:ind w:firstLineChars="0"/>
        <w:rPr>
          <w:rFonts w:ascii="宋体" w:hint="eastAsia"/>
          <w:color w:val="000000"/>
          <w:sz w:val="20"/>
          <w:szCs w:val="20"/>
        </w:rPr>
      </w:pPr>
      <w:r>
        <w:rPr>
          <w:rFonts w:ascii="宋体" w:hint="eastAsia"/>
          <w:color w:val="000000"/>
          <w:sz w:val="20"/>
          <w:szCs w:val="20"/>
        </w:rPr>
        <w:t>全双工单呼媒体协商问题澄清</w:t>
      </w:r>
    </w:p>
    <w:p w:rsidR="00103C3F" w:rsidRDefault="00103C3F" w:rsidP="00103C3F">
      <w:pPr>
        <w:rPr>
          <w:rFonts w:ascii="宋体" w:hint="eastAsia"/>
          <w:color w:val="000000"/>
          <w:sz w:val="20"/>
          <w:szCs w:val="20"/>
        </w:rPr>
      </w:pPr>
      <w:r>
        <w:rPr>
          <w:rFonts w:ascii="宋体" w:hint="eastAsia"/>
          <w:color w:val="000000"/>
          <w:sz w:val="20"/>
          <w:szCs w:val="20"/>
        </w:rPr>
        <w:t>第28次会议结论：</w:t>
      </w:r>
    </w:p>
    <w:tbl>
      <w:tblPr>
        <w:tblStyle w:val="af1"/>
        <w:tblW w:w="0" w:type="auto"/>
        <w:tblLook w:val="04A0"/>
      </w:tblPr>
      <w:tblGrid>
        <w:gridCol w:w="8856"/>
      </w:tblGrid>
      <w:tr w:rsidR="00103C3F" w:rsidTr="00103C3F">
        <w:tc>
          <w:tcPr>
            <w:tcW w:w="8856" w:type="dxa"/>
          </w:tcPr>
          <w:p w:rsidR="00103C3F" w:rsidRPr="007F70A9" w:rsidRDefault="00103C3F" w:rsidP="00103C3F">
            <w:pPr>
              <w:spacing w:afterLines="50"/>
              <w:ind w:firstLineChars="200" w:firstLine="360"/>
              <w:jc w:val="left"/>
              <w:rPr>
                <w:rFonts w:asciiTheme="minorEastAsia" w:eastAsiaTheme="minorEastAsia" w:hAnsiTheme="minorEastAsia"/>
                <w:color w:val="FF0000"/>
              </w:rPr>
            </w:pPr>
            <w:r w:rsidRPr="007F70A9">
              <w:rPr>
                <w:rFonts w:asciiTheme="minorEastAsia" w:eastAsiaTheme="minorEastAsia" w:hAnsiTheme="minorEastAsia" w:hint="eastAsia"/>
                <w:color w:val="FF0000"/>
              </w:rPr>
              <w:t>会议确定单呼媒体协商的原则如下：</w:t>
            </w:r>
          </w:p>
          <w:p w:rsidR="00103C3F" w:rsidRPr="007F70A9" w:rsidRDefault="00103C3F" w:rsidP="00103C3F">
            <w:pPr>
              <w:spacing w:afterLines="50"/>
              <w:jc w:val="left"/>
              <w:rPr>
                <w:rFonts w:asciiTheme="minorEastAsia" w:eastAsiaTheme="minorEastAsia" w:hAnsiTheme="minorEastAsia"/>
                <w:color w:val="FF0000"/>
              </w:rPr>
            </w:pPr>
            <w:r w:rsidRPr="007F70A9">
              <w:rPr>
                <w:rFonts w:asciiTheme="minorEastAsia" w:eastAsiaTheme="minorEastAsia" w:hAnsiTheme="minorEastAsia" w:hint="eastAsia"/>
                <w:color w:val="FF0000"/>
              </w:rPr>
              <w:t>1、对于一次单呼，编码和解码应该使用相同的参数。</w:t>
            </w:r>
          </w:p>
          <w:p w:rsidR="00103C3F" w:rsidRPr="007F70A9" w:rsidRDefault="00103C3F" w:rsidP="00103C3F">
            <w:pPr>
              <w:spacing w:afterLines="50"/>
              <w:jc w:val="left"/>
              <w:rPr>
                <w:rFonts w:asciiTheme="minorEastAsia" w:eastAsiaTheme="minorEastAsia" w:hAnsiTheme="minorEastAsia"/>
                <w:color w:val="FF0000"/>
              </w:rPr>
            </w:pPr>
            <w:r w:rsidRPr="007F70A9">
              <w:rPr>
                <w:rFonts w:asciiTheme="minorEastAsia" w:eastAsiaTheme="minorEastAsia" w:hAnsiTheme="minorEastAsia" w:hint="eastAsia"/>
                <w:color w:val="FF0000"/>
              </w:rPr>
              <w:t>2、单呼媒体协商可以由网络决定或被叫决定。</w:t>
            </w:r>
          </w:p>
          <w:p w:rsidR="00103C3F" w:rsidRPr="007F70A9" w:rsidRDefault="00103C3F" w:rsidP="00103C3F">
            <w:pPr>
              <w:spacing w:afterLines="50"/>
              <w:jc w:val="left"/>
              <w:rPr>
                <w:rFonts w:asciiTheme="minorEastAsia" w:eastAsiaTheme="minorEastAsia" w:hAnsiTheme="minorEastAsia"/>
                <w:color w:val="FF0000"/>
              </w:rPr>
            </w:pPr>
            <w:r w:rsidRPr="007F70A9">
              <w:rPr>
                <w:rFonts w:asciiTheme="minorEastAsia" w:eastAsiaTheme="minorEastAsia" w:hAnsiTheme="minorEastAsia" w:hint="eastAsia"/>
                <w:color w:val="FF0000"/>
              </w:rPr>
              <w:t>3、主叫提供本次呼叫想要的1</w:t>
            </w:r>
            <w:r>
              <w:rPr>
                <w:rFonts w:asciiTheme="minorEastAsia" w:eastAsiaTheme="minorEastAsia" w:hAnsiTheme="minorEastAsia" w:hint="eastAsia"/>
                <w:color w:val="FF0000"/>
              </w:rPr>
              <w:t>套或多套媒体参数作为候选</w:t>
            </w:r>
            <w:r w:rsidRPr="007F70A9">
              <w:rPr>
                <w:rFonts w:asciiTheme="minorEastAsia" w:eastAsiaTheme="minorEastAsia" w:hAnsiTheme="minorEastAsia" w:hint="eastAsia"/>
                <w:color w:val="FF0000"/>
              </w:rPr>
              <w:t xml:space="preserve"> </w:t>
            </w:r>
          </w:p>
          <w:p w:rsidR="00103C3F" w:rsidRPr="007F70A9" w:rsidRDefault="00103C3F" w:rsidP="00103C3F">
            <w:pPr>
              <w:pStyle w:val="af0"/>
              <w:numPr>
                <w:ilvl w:val="0"/>
                <w:numId w:val="5"/>
              </w:numPr>
              <w:spacing w:afterLines="50"/>
              <w:ind w:firstLineChars="0"/>
              <w:jc w:val="left"/>
              <w:rPr>
                <w:rFonts w:asciiTheme="minorEastAsia" w:eastAsiaTheme="minorEastAsia" w:hAnsiTheme="minorEastAsia"/>
                <w:color w:val="FF0000"/>
              </w:rPr>
            </w:pPr>
            <w:r w:rsidRPr="007F70A9">
              <w:rPr>
                <w:rFonts w:asciiTheme="minorEastAsia" w:eastAsiaTheme="minorEastAsia" w:hAnsiTheme="minorEastAsia" w:hint="eastAsia"/>
                <w:color w:val="FF0000"/>
              </w:rPr>
              <w:t>如果是网络决定，则网络在主叫提供的候选参数中，根据被叫能力取交集，并在交集中选择1套参数发给被叫；如果没有交集，则网络使用标准规定的默认支持媒体配置，发送给被叫。</w:t>
            </w:r>
          </w:p>
          <w:p w:rsidR="00103C3F" w:rsidRPr="00103C3F" w:rsidRDefault="00103C3F" w:rsidP="00103C3F">
            <w:pPr>
              <w:pStyle w:val="af0"/>
              <w:numPr>
                <w:ilvl w:val="0"/>
                <w:numId w:val="5"/>
              </w:numPr>
              <w:spacing w:afterLines="50"/>
              <w:ind w:firstLineChars="0"/>
              <w:jc w:val="left"/>
              <w:rPr>
                <w:rFonts w:asciiTheme="minorEastAsia" w:eastAsiaTheme="minorEastAsia" w:hAnsiTheme="minorEastAsia" w:hint="eastAsia"/>
                <w:color w:val="FF0000"/>
              </w:rPr>
            </w:pPr>
            <w:r w:rsidRPr="007F70A9">
              <w:rPr>
                <w:rFonts w:asciiTheme="minorEastAsia" w:eastAsiaTheme="minorEastAsia" w:hAnsiTheme="minorEastAsia" w:hint="eastAsia"/>
                <w:color w:val="FF0000"/>
              </w:rPr>
              <w:t>如果是被叫决定，则网络应将主叫提供的候选媒体参数发给被叫， 被叫根据自己的能力与其取交集，并在交集中选择1套参数发给网络；如果没有交集，则被叫使用标准规定的默认支持媒体配置，发送给网络。</w:t>
            </w:r>
          </w:p>
        </w:tc>
      </w:tr>
    </w:tbl>
    <w:p w:rsidR="00103C3F" w:rsidRPr="00103C3F" w:rsidRDefault="00103C3F" w:rsidP="00103C3F">
      <w:pPr>
        <w:rPr>
          <w:rFonts w:ascii="宋体" w:hint="eastAsia"/>
          <w:color w:val="000000"/>
          <w:sz w:val="20"/>
          <w:szCs w:val="20"/>
        </w:rPr>
      </w:pPr>
    </w:p>
    <w:p w:rsidR="00103C3F" w:rsidRDefault="00103C3F" w:rsidP="00103C3F">
      <w:pPr>
        <w:ind w:firstLine="420"/>
        <w:rPr>
          <w:rFonts w:asciiTheme="minorEastAsia" w:hAnsiTheme="minorEastAsia" w:hint="eastAsia"/>
          <w:color w:val="FF0000"/>
        </w:rPr>
      </w:pPr>
      <w:r>
        <w:rPr>
          <w:rFonts w:ascii="宋体" w:hint="eastAsia"/>
          <w:color w:val="000000"/>
          <w:sz w:val="20"/>
          <w:szCs w:val="20"/>
        </w:rPr>
        <w:t>对于网络决定的方式，</w:t>
      </w:r>
      <w:r w:rsidRPr="007F70A9">
        <w:rPr>
          <w:rFonts w:asciiTheme="minorEastAsia" w:hAnsiTheme="minorEastAsia" w:hint="eastAsia"/>
          <w:color w:val="FF0000"/>
        </w:rPr>
        <w:t>网络在主叫提供的候选参数中，根据被叫能力取交集，并在交集中选择1套参数发给被叫；</w:t>
      </w:r>
    </w:p>
    <w:p w:rsidR="00103C3F" w:rsidRDefault="00103C3F" w:rsidP="00103C3F">
      <w:pPr>
        <w:ind w:firstLine="420"/>
        <w:rPr>
          <w:rFonts w:ascii="宋体" w:hint="eastAsia"/>
          <w:color w:val="000000"/>
          <w:sz w:val="20"/>
          <w:szCs w:val="20"/>
        </w:rPr>
      </w:pPr>
      <w:r w:rsidRPr="00103C3F">
        <w:rPr>
          <w:rFonts w:asciiTheme="minorEastAsia" w:hAnsiTheme="minorEastAsia" w:hint="eastAsia"/>
        </w:rPr>
        <w:t>因为在</w:t>
      </w:r>
      <w:r>
        <w:rPr>
          <w:rFonts w:asciiTheme="minorEastAsia" w:hAnsiTheme="minorEastAsia" w:hint="eastAsia"/>
        </w:rPr>
        <w:t>网络发给被叫的Call Request中，没有特别的指示，说明其中携带的参数为“网络决策”还是“主叫带的期望参数”。被叫收到Call Request后不能明确该怎么执行？</w:t>
      </w:r>
    </w:p>
    <w:p w:rsidR="00103C3F" w:rsidRDefault="00103C3F" w:rsidP="00103C3F">
      <w:pPr>
        <w:pStyle w:val="af2"/>
        <w:ind w:leftChars="-202" w:left="2" w:hangingChars="213" w:hanging="426"/>
        <w:jc w:val="center"/>
      </w:pPr>
      <w:r>
        <w:object w:dxaOrig="11212" w:dyaOrig="11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25pt;height:469.85pt" o:ole="">
            <v:imagedata r:id="rId7" o:title=""/>
          </v:shape>
          <o:OLEObject Type="Embed" ProgID="Visio.Drawing.11" ShapeID="_x0000_i1025" DrawAspect="Content" ObjectID="_1513436548" r:id="rId8"/>
        </w:object>
      </w:r>
    </w:p>
    <w:p w:rsidR="00103C3F" w:rsidRDefault="00103C3F" w:rsidP="00103C3F">
      <w:pPr>
        <w:pStyle w:val="ae"/>
        <w:jc w:val="center"/>
        <w:rPr>
          <w:rFonts w:ascii="黑体" w:eastAsia="黑体" w:hint="eastAsia"/>
        </w:rPr>
      </w:pPr>
      <w:bookmarkStart w:id="0" w:name="_Toc414911809"/>
      <w:r w:rsidRPr="0035268E">
        <w:rPr>
          <w:rFonts w:ascii="黑体" w:eastAsia="黑体" w:hint="eastAsia"/>
        </w:rPr>
        <w:t>终端发起的单呼建立流程</w:t>
      </w:r>
      <w:bookmarkEnd w:id="0"/>
    </w:p>
    <w:p w:rsidR="00103C3F" w:rsidRPr="00103C3F" w:rsidRDefault="00103C3F" w:rsidP="00103C3F">
      <w:pPr>
        <w:rPr>
          <w:rFonts w:ascii="宋体" w:hint="eastAsia"/>
          <w:color w:val="000000"/>
          <w:sz w:val="20"/>
          <w:szCs w:val="20"/>
        </w:rPr>
      </w:pPr>
    </w:p>
    <w:p w:rsidR="00103C3F" w:rsidRDefault="00103C3F" w:rsidP="00103C3F">
      <w:pPr>
        <w:rPr>
          <w:rFonts w:ascii="宋体" w:hint="eastAsia"/>
          <w:color w:val="000000"/>
          <w:sz w:val="20"/>
          <w:szCs w:val="20"/>
        </w:rPr>
      </w:pPr>
    </w:p>
    <w:p w:rsidR="00103C3F" w:rsidRPr="00103C3F" w:rsidRDefault="00103C3F" w:rsidP="00103C3F">
      <w:pPr>
        <w:rPr>
          <w:rFonts w:ascii="宋体" w:hint="eastAsia"/>
          <w:color w:val="000000"/>
          <w:sz w:val="20"/>
          <w:szCs w:val="20"/>
        </w:rPr>
      </w:pPr>
    </w:p>
    <w:p w:rsidR="00B84803" w:rsidRPr="00553127" w:rsidRDefault="00B84803" w:rsidP="00553127">
      <w:pPr>
        <w:pStyle w:val="af0"/>
        <w:numPr>
          <w:ilvl w:val="0"/>
          <w:numId w:val="4"/>
        </w:numPr>
        <w:ind w:firstLineChars="0"/>
        <w:rPr>
          <w:rFonts w:ascii="宋体"/>
          <w:color w:val="000000"/>
          <w:sz w:val="20"/>
          <w:szCs w:val="20"/>
        </w:rPr>
      </w:pPr>
      <w:r w:rsidRPr="00553127">
        <w:rPr>
          <w:rFonts w:ascii="宋体" w:hint="eastAsia"/>
          <w:color w:val="000000"/>
          <w:sz w:val="20"/>
          <w:szCs w:val="20"/>
        </w:rPr>
        <w:t>短数据里的文本编码格式，没有协商机制</w:t>
      </w:r>
      <w:r w:rsidR="00553127">
        <w:rPr>
          <w:rFonts w:ascii="宋体" w:hint="eastAsia"/>
          <w:color w:val="000000"/>
          <w:sz w:val="20"/>
          <w:szCs w:val="20"/>
        </w:rPr>
        <w:t>，是否都要实现？</w:t>
      </w:r>
    </w:p>
    <w:p w:rsidR="00D42DD9" w:rsidRPr="00FB36C6" w:rsidRDefault="00D42DD9" w:rsidP="00103C3F">
      <w:pPr>
        <w:pStyle w:val="a0"/>
        <w:numPr>
          <w:ilvl w:val="0"/>
          <w:numId w:val="0"/>
        </w:numPr>
        <w:spacing w:before="120" w:after="120"/>
        <w:ind w:left="142"/>
        <w:rPr>
          <w:szCs w:val="20"/>
        </w:rPr>
      </w:pPr>
      <w:bookmarkStart w:id="1" w:name="_Toc414974647"/>
      <w:bookmarkStart w:id="2" w:name="_Toc415389998"/>
      <w:r w:rsidRPr="00FB36C6">
        <w:rPr>
          <w:szCs w:val="20"/>
        </w:rPr>
        <w:t>Text coding scheme</w:t>
      </w:r>
      <w:bookmarkEnd w:id="1"/>
      <w:bookmarkEnd w:id="2"/>
    </w:p>
    <w:p w:rsidR="00D42DD9" w:rsidRPr="0060145C" w:rsidRDefault="00D42DD9" w:rsidP="00D42DD9">
      <w:pPr>
        <w:pStyle w:val="ae"/>
      </w:pPr>
      <w:r w:rsidRPr="0060145C">
        <w:rPr>
          <w:rFonts w:hint="eastAsia"/>
        </w:rPr>
        <w:t>ASCII和UTF两种编码格式：</w:t>
      </w:r>
    </w:p>
    <w:tbl>
      <w:tblPr>
        <w:tblW w:w="7214" w:type="dxa"/>
        <w:tblInd w:w="534" w:type="dxa"/>
        <w:tblLook w:val="04A0"/>
      </w:tblPr>
      <w:tblGrid>
        <w:gridCol w:w="1701"/>
        <w:gridCol w:w="850"/>
        <w:gridCol w:w="2126"/>
        <w:gridCol w:w="2537"/>
      </w:tblGrid>
      <w:tr w:rsidR="00D42DD9" w:rsidRPr="00FB36C6" w:rsidTr="004A5603">
        <w:trPr>
          <w:trHeight w:val="30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42DD9" w:rsidRPr="00FB36C6" w:rsidRDefault="00D42DD9" w:rsidP="004A560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FB36C6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en-GB"/>
              </w:rPr>
              <w:t>Information element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42DD9" w:rsidRPr="00FB36C6" w:rsidRDefault="00D42DD9" w:rsidP="004A560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en-GB"/>
              </w:rPr>
            </w:pPr>
            <w:r w:rsidRPr="00FB36C6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en-GB"/>
              </w:rPr>
              <w:t>Length</w:t>
            </w:r>
          </w:p>
          <w:p w:rsidR="00D42DD9" w:rsidRPr="00FB36C6" w:rsidRDefault="00D42DD9" w:rsidP="004A560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FB36C6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en-GB"/>
              </w:rPr>
              <w:t>B</w:t>
            </w:r>
            <w:r w:rsidRPr="00FB36C6">
              <w:rPr>
                <w:rFonts w:ascii="Arial" w:hAnsi="Arial" w:cs="Arial" w:hint="eastAsia"/>
                <w:b/>
                <w:bCs/>
                <w:kern w:val="0"/>
                <w:sz w:val="18"/>
                <w:szCs w:val="18"/>
                <w:lang w:val="en-GB"/>
              </w:rPr>
              <w:t>it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42DD9" w:rsidRPr="00FB36C6" w:rsidRDefault="00D42DD9" w:rsidP="004A560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FB36C6">
              <w:rPr>
                <w:rFonts w:ascii="Arial" w:hAnsi="Arial" w:cs="Arial" w:hint="eastAsia"/>
                <w:b/>
                <w:bCs/>
                <w:kern w:val="0"/>
                <w:sz w:val="18"/>
                <w:szCs w:val="18"/>
              </w:rPr>
              <w:t>Value</w:t>
            </w:r>
          </w:p>
        </w:tc>
        <w:tc>
          <w:tcPr>
            <w:tcW w:w="253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D42DD9" w:rsidRPr="00FB36C6" w:rsidRDefault="00D42DD9" w:rsidP="004A560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en-GB"/>
              </w:rPr>
            </w:pPr>
            <w:r w:rsidRPr="00FB36C6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val="en-GB"/>
              </w:rPr>
              <w:t>R</w:t>
            </w:r>
            <w:r w:rsidRPr="00FB36C6">
              <w:rPr>
                <w:rFonts w:ascii="Arial" w:hAnsi="Arial" w:cs="Arial" w:hint="eastAsia"/>
                <w:b/>
                <w:bCs/>
                <w:kern w:val="0"/>
                <w:sz w:val="18"/>
                <w:szCs w:val="18"/>
                <w:lang w:val="en-GB"/>
              </w:rPr>
              <w:t>emark</w:t>
            </w:r>
          </w:p>
        </w:tc>
      </w:tr>
      <w:tr w:rsidR="00D42DD9" w:rsidRPr="00FB36C6" w:rsidTr="004A5603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2DD9" w:rsidRPr="00FB36C6" w:rsidRDefault="00D42DD9" w:rsidP="004A560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B36C6">
              <w:rPr>
                <w:rFonts w:ascii="Arial" w:hAnsi="Arial" w:cs="Arial"/>
                <w:kern w:val="0"/>
                <w:sz w:val="18"/>
                <w:szCs w:val="18"/>
                <w:lang w:val="en-GB"/>
              </w:rPr>
              <w:t>Text coding scheme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D42DD9" w:rsidRPr="00FB36C6" w:rsidRDefault="00D42DD9" w:rsidP="004A560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B36C6">
              <w:rPr>
                <w:rFonts w:ascii="Arial" w:hAnsi="Arial" w:cs="Arial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42DD9" w:rsidRPr="00FB36C6" w:rsidRDefault="00D42DD9" w:rsidP="004A560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B36C6">
              <w:rPr>
                <w:rFonts w:ascii="Arial" w:hAnsi="Arial" w:cs="Arial" w:hint="eastAsia"/>
                <w:kern w:val="0"/>
                <w:sz w:val="18"/>
                <w:szCs w:val="18"/>
                <w:lang w:val="en-GB"/>
              </w:rPr>
              <w:t>0000001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D42DD9" w:rsidRPr="00FB36C6" w:rsidRDefault="00D42DD9" w:rsidP="004A560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  <w:lang w:val="en-GB"/>
              </w:rPr>
            </w:pPr>
            <w:r w:rsidRPr="00FB36C6">
              <w:rPr>
                <w:rFonts w:ascii="Arial" w:hAnsi="Arial" w:cs="Arial" w:hint="eastAsia"/>
                <w:kern w:val="0"/>
                <w:sz w:val="18"/>
                <w:szCs w:val="18"/>
                <w:lang w:val="en-GB"/>
              </w:rPr>
              <w:t>ASCII(8-bit)</w:t>
            </w:r>
          </w:p>
        </w:tc>
      </w:tr>
      <w:tr w:rsidR="00D42DD9" w:rsidRPr="00FB36C6" w:rsidTr="004A5603">
        <w:trPr>
          <w:trHeight w:val="300"/>
        </w:trPr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2DD9" w:rsidRPr="00FB36C6" w:rsidRDefault="00D42DD9" w:rsidP="004A560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2DD9" w:rsidRPr="00FB36C6" w:rsidRDefault="00D42DD9" w:rsidP="004A560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DD9" w:rsidRPr="00FB36C6" w:rsidRDefault="00D42DD9" w:rsidP="004A560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B36C6">
              <w:rPr>
                <w:rFonts w:ascii="Arial" w:hAnsi="Arial" w:cs="Arial" w:hint="eastAsia"/>
                <w:kern w:val="0"/>
                <w:sz w:val="18"/>
                <w:szCs w:val="18"/>
              </w:rPr>
              <w:t>0000010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D9" w:rsidRPr="00FB36C6" w:rsidRDefault="00D42DD9" w:rsidP="004A560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B36C6">
              <w:rPr>
                <w:rFonts w:ascii="Arial" w:hAnsi="Arial" w:cs="Arial" w:hint="eastAsia"/>
                <w:kern w:val="0"/>
                <w:sz w:val="18"/>
                <w:szCs w:val="18"/>
              </w:rPr>
              <w:t>UTF8</w:t>
            </w:r>
          </w:p>
        </w:tc>
      </w:tr>
      <w:tr w:rsidR="00D42DD9" w:rsidRPr="00FB36C6" w:rsidTr="004A5603">
        <w:trPr>
          <w:trHeight w:val="300"/>
        </w:trPr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2DD9" w:rsidRPr="00FB36C6" w:rsidRDefault="00D42DD9" w:rsidP="004A560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2DD9" w:rsidRPr="00FB36C6" w:rsidRDefault="00D42DD9" w:rsidP="004A560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DD9" w:rsidRPr="00FB36C6" w:rsidRDefault="00D42DD9" w:rsidP="004A560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B36C6">
              <w:rPr>
                <w:rFonts w:ascii="Arial" w:hAnsi="Arial" w:cs="Arial" w:hint="eastAsia"/>
                <w:kern w:val="0"/>
                <w:sz w:val="18"/>
                <w:szCs w:val="18"/>
                <w:lang w:val="en-GB"/>
              </w:rPr>
              <w:t>0000011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D9" w:rsidRPr="00FB36C6" w:rsidRDefault="00D42DD9" w:rsidP="004A560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B36C6">
              <w:rPr>
                <w:rFonts w:ascii="Arial" w:hAnsi="Arial" w:cs="Arial" w:hint="eastAsia"/>
                <w:kern w:val="0"/>
                <w:sz w:val="18"/>
                <w:szCs w:val="18"/>
              </w:rPr>
              <w:t>UTF16</w:t>
            </w:r>
            <w:r w:rsidRPr="00FB36C6">
              <w:rPr>
                <w:rFonts w:ascii="Arial" w:hAnsi="Arial" w:cs="Arial" w:hint="eastAsia"/>
                <w:kern w:val="0"/>
                <w:sz w:val="18"/>
                <w:szCs w:val="18"/>
              </w:rPr>
              <w:t>（</w:t>
            </w:r>
            <w:r w:rsidRPr="00FB36C6">
              <w:rPr>
                <w:rFonts w:ascii="Arial" w:hAnsi="Arial" w:cs="Arial" w:hint="eastAsia"/>
                <w:kern w:val="0"/>
                <w:sz w:val="18"/>
                <w:szCs w:val="18"/>
              </w:rPr>
              <w:t>BE</w:t>
            </w:r>
            <w:r w:rsidRPr="00FB36C6">
              <w:rPr>
                <w:rFonts w:ascii="Arial" w:hAnsi="Arial" w:cs="Arial" w:hint="eastAsia"/>
                <w:kern w:val="0"/>
                <w:sz w:val="18"/>
                <w:szCs w:val="18"/>
              </w:rPr>
              <w:t>）</w:t>
            </w:r>
          </w:p>
        </w:tc>
      </w:tr>
      <w:tr w:rsidR="00D42DD9" w:rsidRPr="00FB36C6" w:rsidTr="004A5603">
        <w:trPr>
          <w:trHeight w:val="300"/>
        </w:trPr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2DD9" w:rsidRPr="00FB36C6" w:rsidRDefault="00D42DD9" w:rsidP="004A560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42DD9" w:rsidRPr="00FB36C6" w:rsidRDefault="00D42DD9" w:rsidP="004A560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DD9" w:rsidRPr="00FB36C6" w:rsidRDefault="00D42DD9" w:rsidP="004A560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  <w:lang w:val="en-GB"/>
              </w:rPr>
            </w:pPr>
            <w:r w:rsidRPr="00FB36C6">
              <w:rPr>
                <w:rFonts w:ascii="Arial" w:hAnsi="Arial" w:cs="Arial" w:hint="eastAsia"/>
                <w:kern w:val="0"/>
                <w:sz w:val="18"/>
                <w:szCs w:val="18"/>
                <w:lang w:val="en-GB"/>
              </w:rPr>
              <w:t>0000100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D9" w:rsidRPr="00FB36C6" w:rsidRDefault="00D42DD9" w:rsidP="004A560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B36C6">
              <w:rPr>
                <w:rFonts w:ascii="Arial" w:hAnsi="Arial" w:cs="Arial" w:hint="eastAsia"/>
                <w:kern w:val="0"/>
                <w:sz w:val="18"/>
                <w:szCs w:val="18"/>
              </w:rPr>
              <w:t>UTF16</w:t>
            </w:r>
            <w:r w:rsidRPr="00FB36C6">
              <w:rPr>
                <w:rFonts w:ascii="Arial" w:hAnsi="Arial" w:cs="Arial" w:hint="eastAsia"/>
                <w:kern w:val="0"/>
                <w:sz w:val="18"/>
                <w:szCs w:val="18"/>
              </w:rPr>
              <w:t>（</w:t>
            </w:r>
            <w:r w:rsidRPr="00FB36C6">
              <w:rPr>
                <w:rFonts w:ascii="Arial" w:hAnsi="Arial" w:cs="Arial" w:hint="eastAsia"/>
                <w:kern w:val="0"/>
                <w:sz w:val="18"/>
                <w:szCs w:val="18"/>
              </w:rPr>
              <w:t>LE</w:t>
            </w:r>
            <w:r w:rsidRPr="00FB36C6">
              <w:rPr>
                <w:rFonts w:ascii="Arial" w:hAnsi="Arial" w:cs="Arial" w:hint="eastAsia"/>
                <w:kern w:val="0"/>
                <w:sz w:val="18"/>
                <w:szCs w:val="18"/>
              </w:rPr>
              <w:t>）</w:t>
            </w:r>
          </w:p>
        </w:tc>
      </w:tr>
      <w:tr w:rsidR="00D42DD9" w:rsidRPr="00FB36C6" w:rsidTr="004A5603">
        <w:trPr>
          <w:trHeight w:val="300"/>
        </w:trPr>
        <w:tc>
          <w:tcPr>
            <w:tcW w:w="170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42DD9" w:rsidRPr="00FB36C6" w:rsidRDefault="00D42DD9" w:rsidP="004A560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42DD9" w:rsidRPr="00FB36C6" w:rsidRDefault="00D42DD9" w:rsidP="004A560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DD9" w:rsidRPr="00FB36C6" w:rsidRDefault="00D42DD9" w:rsidP="004A560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B36C6">
              <w:rPr>
                <w:rFonts w:ascii="Arial" w:hAnsi="Arial" w:cs="Arial" w:hint="eastAsia"/>
                <w:kern w:val="0"/>
                <w:sz w:val="18"/>
                <w:szCs w:val="18"/>
              </w:rPr>
              <w:t>其余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D9" w:rsidRPr="00FB36C6" w:rsidRDefault="00D42DD9" w:rsidP="004A5603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FB36C6">
              <w:rPr>
                <w:rFonts w:ascii="Arial" w:hAnsi="Arial" w:cs="Arial" w:hint="eastAsia"/>
                <w:kern w:val="0"/>
                <w:sz w:val="18"/>
                <w:szCs w:val="18"/>
              </w:rPr>
              <w:t>保留</w:t>
            </w:r>
          </w:p>
        </w:tc>
      </w:tr>
    </w:tbl>
    <w:p w:rsidR="00D42DD9" w:rsidRPr="00FB36C6" w:rsidRDefault="00D42DD9" w:rsidP="00D42DD9">
      <w:pPr>
        <w:pStyle w:val="WW-"/>
        <w:rPr>
          <w:sz w:val="21"/>
          <w:szCs w:val="21"/>
        </w:rPr>
      </w:pPr>
    </w:p>
    <w:p w:rsidR="00D42DD9" w:rsidRPr="00631E30" w:rsidRDefault="00D42DD9"/>
    <w:sectPr w:rsidR="00D42DD9" w:rsidRPr="00631E30" w:rsidSect="008E770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A67" w:rsidRDefault="00445A67" w:rsidP="00631E30">
      <w:r>
        <w:separator/>
      </w:r>
    </w:p>
  </w:endnote>
  <w:endnote w:type="continuationSeparator" w:id="0">
    <w:p w:rsidR="00445A67" w:rsidRDefault="00445A67" w:rsidP="00631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A67" w:rsidRDefault="00445A67" w:rsidP="00631E30">
      <w:r>
        <w:separator/>
      </w:r>
    </w:p>
  </w:footnote>
  <w:footnote w:type="continuationSeparator" w:id="0">
    <w:p w:rsidR="00445A67" w:rsidRDefault="00445A67" w:rsidP="00631E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142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kern w:val="0"/>
        <w:position w:val="0"/>
        <w:sz w:val="21"/>
        <w:szCs w:val="21"/>
        <w:u w:val="no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709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 w:tentative="1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2C5917C3"/>
    <w:multiLevelType w:val="multilevel"/>
    <w:tmpl w:val="C9A69A3E"/>
    <w:lvl w:ilvl="0">
      <w:start w:val="1"/>
      <w:numFmt w:val="none"/>
      <w:pStyle w:val="a5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6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7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2">
    <w:nsid w:val="2F7610FA"/>
    <w:multiLevelType w:val="hybridMultilevel"/>
    <w:tmpl w:val="A45859F6"/>
    <w:lvl w:ilvl="0" w:tplc="DC9AC12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3B741E9"/>
    <w:multiLevelType w:val="hybridMultilevel"/>
    <w:tmpl w:val="C8085DB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7A02FEB"/>
    <w:multiLevelType w:val="hybridMultilevel"/>
    <w:tmpl w:val="E1BEF320"/>
    <w:lvl w:ilvl="0" w:tplc="4938727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1E30"/>
    <w:rsid w:val="00103C3F"/>
    <w:rsid w:val="002C4E53"/>
    <w:rsid w:val="003B69D9"/>
    <w:rsid w:val="003D66C6"/>
    <w:rsid w:val="00445A67"/>
    <w:rsid w:val="004E0084"/>
    <w:rsid w:val="004E16D9"/>
    <w:rsid w:val="0050656B"/>
    <w:rsid w:val="00553127"/>
    <w:rsid w:val="00594CCB"/>
    <w:rsid w:val="00631E30"/>
    <w:rsid w:val="006E700E"/>
    <w:rsid w:val="007C50B4"/>
    <w:rsid w:val="008369B1"/>
    <w:rsid w:val="00863D1F"/>
    <w:rsid w:val="008B1D08"/>
    <w:rsid w:val="0090483C"/>
    <w:rsid w:val="009A143C"/>
    <w:rsid w:val="009E6E7E"/>
    <w:rsid w:val="00B84803"/>
    <w:rsid w:val="00B966AC"/>
    <w:rsid w:val="00C164C4"/>
    <w:rsid w:val="00CA3756"/>
    <w:rsid w:val="00CD0AB5"/>
    <w:rsid w:val="00D42DD9"/>
    <w:rsid w:val="00F20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4E16D9"/>
    <w:pPr>
      <w:widowControl w:val="0"/>
      <w:jc w:val="both"/>
    </w:p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header"/>
    <w:basedOn w:val="a8"/>
    <w:link w:val="Char"/>
    <w:uiPriority w:val="99"/>
    <w:semiHidden/>
    <w:unhideWhenUsed/>
    <w:rsid w:val="00631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9"/>
    <w:link w:val="ac"/>
    <w:uiPriority w:val="99"/>
    <w:semiHidden/>
    <w:rsid w:val="00631E30"/>
    <w:rPr>
      <w:sz w:val="18"/>
      <w:szCs w:val="18"/>
    </w:rPr>
  </w:style>
  <w:style w:type="paragraph" w:styleId="ad">
    <w:name w:val="footer"/>
    <w:basedOn w:val="a8"/>
    <w:link w:val="Char0"/>
    <w:uiPriority w:val="99"/>
    <w:semiHidden/>
    <w:unhideWhenUsed/>
    <w:rsid w:val="00631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9"/>
    <w:link w:val="ad"/>
    <w:uiPriority w:val="99"/>
    <w:semiHidden/>
    <w:rsid w:val="00631E30"/>
    <w:rPr>
      <w:sz w:val="18"/>
      <w:szCs w:val="18"/>
    </w:rPr>
  </w:style>
  <w:style w:type="paragraph" w:customStyle="1" w:styleId="ae">
    <w:name w:val="段"/>
    <w:link w:val="Char1"/>
    <w:rsid w:val="00D42DD9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Calibri" w:cs="Times New Roman"/>
      <w:kern w:val="0"/>
    </w:rPr>
  </w:style>
  <w:style w:type="paragraph" w:customStyle="1" w:styleId="a0">
    <w:name w:val="一级条标题"/>
    <w:next w:val="ae"/>
    <w:link w:val="Char2"/>
    <w:rsid w:val="00D42DD9"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Calibri" w:cs="Times New Roman"/>
      <w:szCs w:val="21"/>
    </w:rPr>
  </w:style>
  <w:style w:type="paragraph" w:customStyle="1" w:styleId="a">
    <w:name w:val="章标题"/>
    <w:next w:val="ae"/>
    <w:rsid w:val="00D42DD9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Calibri" w:cs="Times New Roman"/>
    </w:rPr>
  </w:style>
  <w:style w:type="paragraph" w:customStyle="1" w:styleId="a1">
    <w:name w:val="二级条标题"/>
    <w:basedOn w:val="a0"/>
    <w:next w:val="ae"/>
    <w:rsid w:val="00D42DD9"/>
    <w:pPr>
      <w:numPr>
        <w:ilvl w:val="2"/>
      </w:numPr>
      <w:tabs>
        <w:tab w:val="num" w:pos="360"/>
      </w:tabs>
      <w:spacing w:before="50" w:after="50"/>
      <w:outlineLvl w:val="3"/>
    </w:pPr>
  </w:style>
  <w:style w:type="paragraph" w:customStyle="1" w:styleId="a2">
    <w:name w:val="三级条标题"/>
    <w:basedOn w:val="a1"/>
    <w:next w:val="ae"/>
    <w:rsid w:val="00D42DD9"/>
    <w:pPr>
      <w:numPr>
        <w:ilvl w:val="3"/>
      </w:numPr>
      <w:tabs>
        <w:tab w:val="num" w:pos="360"/>
      </w:tabs>
      <w:outlineLvl w:val="4"/>
    </w:pPr>
  </w:style>
  <w:style w:type="paragraph" w:customStyle="1" w:styleId="a3">
    <w:name w:val="四级条标题"/>
    <w:basedOn w:val="a2"/>
    <w:next w:val="ae"/>
    <w:rsid w:val="00D42DD9"/>
    <w:pPr>
      <w:numPr>
        <w:ilvl w:val="4"/>
      </w:numPr>
      <w:tabs>
        <w:tab w:val="num" w:pos="360"/>
      </w:tabs>
      <w:outlineLvl w:val="5"/>
    </w:pPr>
  </w:style>
  <w:style w:type="paragraph" w:customStyle="1" w:styleId="a4">
    <w:name w:val="五级条标题"/>
    <w:basedOn w:val="a3"/>
    <w:next w:val="ae"/>
    <w:rsid w:val="00D42DD9"/>
    <w:pPr>
      <w:numPr>
        <w:ilvl w:val="5"/>
      </w:numPr>
      <w:tabs>
        <w:tab w:val="num" w:pos="360"/>
      </w:tabs>
      <w:outlineLvl w:val="6"/>
    </w:pPr>
  </w:style>
  <w:style w:type="paragraph" w:customStyle="1" w:styleId="WW-">
    <w:name w:val="WW-正文缩进"/>
    <w:basedOn w:val="a8"/>
    <w:link w:val="WW-Char"/>
    <w:qFormat/>
    <w:rsid w:val="00D42DD9"/>
    <w:pPr>
      <w:spacing w:line="360" w:lineRule="auto"/>
      <w:ind w:firstLine="420"/>
    </w:pPr>
    <w:rPr>
      <w:rFonts w:ascii="Arial" w:eastAsia="宋体" w:hAnsi="Arial" w:cs="Times New Roman"/>
      <w:sz w:val="24"/>
      <w:szCs w:val="20"/>
    </w:rPr>
  </w:style>
  <w:style w:type="character" w:customStyle="1" w:styleId="Char1">
    <w:name w:val="段 Char"/>
    <w:link w:val="ae"/>
    <w:rsid w:val="00D42DD9"/>
    <w:rPr>
      <w:rFonts w:ascii="宋体" w:eastAsia="宋体" w:hAnsi="Calibri" w:cs="Times New Roman"/>
      <w:kern w:val="0"/>
    </w:rPr>
  </w:style>
  <w:style w:type="character" w:customStyle="1" w:styleId="Char2">
    <w:name w:val="一级条标题 Char"/>
    <w:basedOn w:val="a9"/>
    <w:link w:val="a0"/>
    <w:rsid w:val="00D42DD9"/>
    <w:rPr>
      <w:rFonts w:ascii="黑体" w:eastAsia="黑体" w:hAnsi="Calibri" w:cs="Times New Roman"/>
      <w:szCs w:val="21"/>
    </w:rPr>
  </w:style>
  <w:style w:type="character" w:customStyle="1" w:styleId="WW-Char">
    <w:name w:val="WW-正文缩进 Char"/>
    <w:basedOn w:val="a9"/>
    <w:link w:val="WW-"/>
    <w:rsid w:val="00D42DD9"/>
    <w:rPr>
      <w:rFonts w:ascii="Arial" w:eastAsia="宋体" w:hAnsi="Arial" w:cs="Times New Roman"/>
      <w:sz w:val="24"/>
      <w:szCs w:val="20"/>
    </w:rPr>
  </w:style>
  <w:style w:type="paragraph" w:styleId="af">
    <w:name w:val="Document Map"/>
    <w:basedOn w:val="a8"/>
    <w:link w:val="Char3"/>
    <w:uiPriority w:val="99"/>
    <w:semiHidden/>
    <w:unhideWhenUsed/>
    <w:rsid w:val="00B966AC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9"/>
    <w:link w:val="af"/>
    <w:uiPriority w:val="99"/>
    <w:semiHidden/>
    <w:rsid w:val="00B966AC"/>
    <w:rPr>
      <w:rFonts w:ascii="宋体" w:eastAsia="宋体"/>
      <w:sz w:val="18"/>
      <w:szCs w:val="18"/>
    </w:rPr>
  </w:style>
  <w:style w:type="paragraph" w:styleId="af0">
    <w:name w:val="List Paragraph"/>
    <w:basedOn w:val="a8"/>
    <w:uiPriority w:val="34"/>
    <w:qFormat/>
    <w:rsid w:val="003D66C6"/>
    <w:pPr>
      <w:widowControl/>
      <w:ind w:firstLineChars="200" w:firstLine="420"/>
    </w:pPr>
    <w:rPr>
      <w:rFonts w:ascii="Calibri" w:eastAsia="宋体" w:hAnsi="Calibri" w:cs="宋体"/>
      <w:kern w:val="0"/>
      <w:szCs w:val="21"/>
    </w:rPr>
  </w:style>
  <w:style w:type="table" w:styleId="af1">
    <w:name w:val="Table Grid"/>
    <w:basedOn w:val="aa"/>
    <w:uiPriority w:val="59"/>
    <w:rsid w:val="003D66C6"/>
    <w:rPr>
      <w:rFonts w:ascii="宋体" w:eastAsia="宋体" w:hAnsi="Times New Roman" w:cs="Times New Roman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列项——（一级）"/>
    <w:rsid w:val="003D66C6"/>
    <w:pPr>
      <w:widowControl w:val="0"/>
      <w:numPr>
        <w:numId w:val="2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6">
    <w:name w:val="列项●（二级）"/>
    <w:rsid w:val="003D66C6"/>
    <w:pPr>
      <w:numPr>
        <w:ilvl w:val="1"/>
        <w:numId w:val="2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7">
    <w:name w:val="列项◆（三级）"/>
    <w:basedOn w:val="a8"/>
    <w:rsid w:val="003D66C6"/>
    <w:pPr>
      <w:numPr>
        <w:ilvl w:val="2"/>
        <w:numId w:val="2"/>
      </w:numPr>
    </w:pPr>
    <w:rPr>
      <w:rFonts w:ascii="宋体" w:eastAsia="宋体" w:hAnsi="Times New Roman" w:cs="Times New Roman"/>
      <w:szCs w:val="21"/>
    </w:rPr>
  </w:style>
  <w:style w:type="paragraph" w:customStyle="1" w:styleId="T1">
    <w:name w:val="T1"/>
    <w:basedOn w:val="a8"/>
    <w:rsid w:val="00553127"/>
    <w:pPr>
      <w:widowControl/>
      <w:jc w:val="center"/>
    </w:pPr>
    <w:rPr>
      <w:rFonts w:ascii="Times New Roman" w:hAnsi="Times New Roman" w:cs="Times New Roman"/>
      <w:b/>
      <w:kern w:val="0"/>
      <w:sz w:val="28"/>
      <w:szCs w:val="20"/>
      <w:lang w:val="en-GB" w:eastAsia="en-US"/>
    </w:rPr>
  </w:style>
  <w:style w:type="paragraph" w:styleId="af2">
    <w:name w:val="caption"/>
    <w:aliases w:val="cap,cap Char,Caption Char,Caption Char1 Char,cap Char Char1,Caption Char Char1 Char,cap Char2,表题题注"/>
    <w:basedOn w:val="a8"/>
    <w:next w:val="a8"/>
    <w:link w:val="Char4"/>
    <w:unhideWhenUsed/>
    <w:qFormat/>
    <w:rsid w:val="00103C3F"/>
    <w:rPr>
      <w:rFonts w:ascii="Cambria" w:eastAsia="黑体" w:hAnsi="Cambria" w:cs="Times New Roman"/>
      <w:kern w:val="0"/>
      <w:sz w:val="20"/>
      <w:szCs w:val="20"/>
      <w:lang/>
    </w:rPr>
  </w:style>
  <w:style w:type="character" w:customStyle="1" w:styleId="Char4">
    <w:name w:val="题注 Char"/>
    <w:aliases w:val="cap Char1,cap Char Char,Caption Char Char,Caption Char1 Char Char,cap Char Char1 Char,Caption Char Char1 Char Char,cap Char2 Char,表题题注 Char"/>
    <w:link w:val="af2"/>
    <w:rsid w:val="00103C3F"/>
    <w:rPr>
      <w:rFonts w:ascii="Cambria" w:eastAsia="黑体" w:hAnsi="Cambria" w:cs="Times New Roman"/>
      <w:kern w:val="0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124</Words>
  <Characters>709</Characters>
  <Application>Microsoft Office Word</Application>
  <DocSecurity>0</DocSecurity>
  <Lines>5</Lines>
  <Paragraphs>1</Paragraphs>
  <ScaleCrop>false</ScaleCrop>
  <Company>ZTE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2016-01-04T10:03:00Z</dcterms:created>
  <dcterms:modified xsi:type="dcterms:W3CDTF">2016-01-04T10:15:00Z</dcterms:modified>
</cp:coreProperties>
</file>